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13D34F" w14:textId="77777777" w:rsidR="00987B95" w:rsidRPr="00987B95" w:rsidRDefault="00987B95" w:rsidP="00987B95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987B95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The </w:t>
      </w:r>
      <w:proofErr w:type="gramStart"/>
      <w:r w:rsidRPr="00987B95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n-GB"/>
          <w14:ligatures w14:val="none"/>
        </w:rPr>
        <w:t>Potty Training</w:t>
      </w:r>
      <w:proofErr w:type="gramEnd"/>
      <w:r w:rsidRPr="00987B95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Guide - Press Release Template</w:t>
      </w:r>
    </w:p>
    <w:p w14:paraId="55042BF6" w14:textId="77777777" w:rsidR="00987B95" w:rsidRDefault="00987B95" w:rsidP="0045519B">
      <w:pPr>
        <w:spacing w:after="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</w:p>
    <w:p w14:paraId="1C673974" w14:textId="77777777" w:rsidR="00987B95" w:rsidRDefault="00987B95" w:rsidP="0045519B">
      <w:pPr>
        <w:spacing w:after="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</w:p>
    <w:p w14:paraId="4288D0E1" w14:textId="53FFEE56" w:rsidR="0045519B" w:rsidRPr="00BA7492" w:rsidRDefault="0045519B" w:rsidP="0045519B">
      <w:pPr>
        <w:spacing w:after="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Times New Roman"/>
          <w:noProof/>
          <w:kern w:val="0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1420E4" wp14:editId="08917F1C">
                <wp:simplePos x="0" y="0"/>
                <wp:positionH relativeFrom="column">
                  <wp:posOffset>2245489</wp:posOffset>
                </wp:positionH>
                <wp:positionV relativeFrom="paragraph">
                  <wp:posOffset>426</wp:posOffset>
                </wp:positionV>
                <wp:extent cx="949124" cy="1099820"/>
                <wp:effectExtent l="12700" t="12700" r="16510" b="17780"/>
                <wp:wrapTopAndBottom/>
                <wp:docPr id="15848396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9124" cy="1099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91CCF" w14:textId="3C610128" w:rsidR="0045519B" w:rsidRPr="0045519B" w:rsidRDefault="0045519B" w:rsidP="0045519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5519B">
                              <w:rPr>
                                <w:color w:val="000000" w:themeColor="text1"/>
                              </w:rPr>
                              <w:t>Insert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1420E4" id="Rectangle 2" o:spid="_x0000_s1026" style="position:absolute;margin-left:176.8pt;margin-top:.05pt;width:74.75pt;height:8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" fillcolor="white [3212]" strokecolor="black [3213]" strokeweight="2.25pt">
                <v:textbox>
                  <w:txbxContent>
                    <w:p w14:paraId="0B991CCF" w14:textId="3C610128" w:rsidR="0045519B" w:rsidRPr="0045519B" w:rsidRDefault="0045519B" w:rsidP="0045519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5519B">
                        <w:rPr>
                          <w:color w:val="000000" w:themeColor="text1"/>
                        </w:rPr>
                        <w:t>Insert logo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15C21465" w14:textId="70761D8A" w:rsidR="0045519B" w:rsidRPr="00BA7492" w:rsidRDefault="0045519B" w:rsidP="0045519B">
      <w:pPr>
        <w:spacing w:after="0" w:line="240" w:lineRule="auto"/>
        <w:jc w:val="center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</w:p>
    <w:p w14:paraId="51951333" w14:textId="77777777" w:rsidR="0045519B" w:rsidRPr="00BA7492" w:rsidRDefault="0045519B" w:rsidP="0045519B">
      <w:pPr>
        <w:spacing w:after="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</w:p>
    <w:p w14:paraId="5F0E6152" w14:textId="6BB2A60F" w:rsidR="0045519B" w:rsidRPr="00BA7492" w:rsidRDefault="0045519B" w:rsidP="0045519B">
      <w:pPr>
        <w:spacing w:after="0" w:line="240" w:lineRule="auto"/>
        <w:jc w:val="center"/>
        <w:rPr>
          <w:rFonts w:ascii="Aptos" w:eastAsia="Times New Roman" w:hAnsi="Aptos" w:cs="Times New Roman"/>
          <w:kern w:val="0"/>
          <w:sz w:val="28"/>
          <w:szCs w:val="28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FF0000"/>
          <w:kern w:val="0"/>
          <w:sz w:val="28"/>
          <w:szCs w:val="28"/>
          <w:lang w:eastAsia="en-GB"/>
          <w14:ligatures w14:val="none"/>
        </w:rPr>
        <w:t xml:space="preserve">EMBARGOED 00:01 </w:t>
      </w:r>
      <w:r w:rsidRPr="00BA7492">
        <w:rPr>
          <w:rFonts w:ascii="Aptos" w:eastAsia="Times New Roman" w:hAnsi="Aptos" w:cs="Arial"/>
          <w:b/>
          <w:bCs/>
          <w:color w:val="FF0000"/>
          <w:kern w:val="0"/>
          <w:sz w:val="28"/>
          <w:szCs w:val="28"/>
          <w:highlight w:val="yellow"/>
          <w:lang w:eastAsia="en-GB"/>
          <w14:ligatures w14:val="none"/>
        </w:rPr>
        <w:t>DATE</w:t>
      </w:r>
    </w:p>
    <w:p w14:paraId="45B85FCE" w14:textId="77777777" w:rsidR="0045519B" w:rsidRPr="00BA7492" w:rsidRDefault="0045519B" w:rsidP="0045519B">
      <w:pPr>
        <w:spacing w:after="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</w:p>
    <w:p w14:paraId="2ECEDD73" w14:textId="73A6D6F8" w:rsidR="0045519B" w:rsidRPr="00BA7492" w:rsidRDefault="0045519B" w:rsidP="0045519B">
      <w:pPr>
        <w:spacing w:before="240" w:after="240" w:line="240" w:lineRule="auto"/>
        <w:jc w:val="center"/>
        <w:rPr>
          <w:rFonts w:ascii="Aptos" w:eastAsia="Times New Roman" w:hAnsi="Aptos" w:cs="Times New Roman"/>
          <w:kern w:val="0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lang w:eastAsia="en-GB"/>
          <w14:ligatures w14:val="none"/>
        </w:rPr>
        <w:t>Major Pro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lang w:eastAsia="en-GB"/>
          <w14:ligatures w14:val="none"/>
        </w:rPr>
        <w:t>gramme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lang w:eastAsia="en-GB"/>
          <w14:ligatures w14:val="none"/>
        </w:rPr>
        <w:t xml:space="preserve"> to Ensure Children are School Ready for Sept 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highlight w:val="yellow"/>
          <w:lang w:eastAsia="en-GB"/>
          <w14:ligatures w14:val="none"/>
        </w:rPr>
        <w:t>YEAR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lang w:eastAsia="en-GB"/>
          <w14:ligatures w14:val="none"/>
        </w:rPr>
        <w:t>]</w:t>
      </w:r>
    </w:p>
    <w:p w14:paraId="51123EEC" w14:textId="4A7BA8FE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DATE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: 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Local Authority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is launching an innovative Toilet Training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Programme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designed to ensure that families across the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city/county/region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are fully supported in toilet training their children before they start Reception class in school in September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year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. </w:t>
      </w:r>
    </w:p>
    <w:p w14:paraId="4404BBC6" w14:textId="77777777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Children who have a medical diagnosis, such as a bowel or bladder condition, will have exemptions from any expectation to be toilet trained by this Sept and will have access to usual specific support.</w:t>
      </w:r>
    </w:p>
    <w:p w14:paraId="04A4852F" w14:textId="77777777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This initiative follows the collection of city-specific data to assess the number of children currently starting school in nappies or experiencing frequent accidents.</w:t>
      </w:r>
    </w:p>
    <w:p w14:paraId="3695FEEB" w14:textId="5E330DF9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As part of the pilot, approximately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number of Reception starters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families living in the City of York Council catchment area will receive a physical copy of </w:t>
      </w:r>
      <w:hyperlink r:id="rId7" w:history="1">
        <w:r w:rsidRPr="00BA7492">
          <w:rPr>
            <w:rFonts w:ascii="Aptos" w:eastAsia="Times New Roman" w:hAnsi="Aptos" w:cs="Arial"/>
            <w:color w:val="1155CC"/>
            <w:kern w:val="0"/>
            <w:sz w:val="22"/>
            <w:szCs w:val="22"/>
            <w:u w:val="single"/>
            <w:lang w:eastAsia="en-GB"/>
            <w14:ligatures w14:val="none"/>
          </w:rPr>
          <w:t xml:space="preserve">The </w:t>
        </w:r>
        <w:proofErr w:type="gramStart"/>
        <w:r w:rsidRPr="00BA7492">
          <w:rPr>
            <w:rFonts w:ascii="Aptos" w:eastAsia="Times New Roman" w:hAnsi="Aptos" w:cs="Arial"/>
            <w:color w:val="1155CC"/>
            <w:kern w:val="0"/>
            <w:sz w:val="22"/>
            <w:szCs w:val="22"/>
            <w:u w:val="single"/>
            <w:lang w:eastAsia="en-GB"/>
            <w14:ligatures w14:val="none"/>
          </w:rPr>
          <w:t>Potty Training</w:t>
        </w:r>
        <w:proofErr w:type="gramEnd"/>
        <w:r w:rsidRPr="00BA7492">
          <w:rPr>
            <w:rFonts w:ascii="Aptos" w:eastAsia="Times New Roman" w:hAnsi="Aptos" w:cs="Arial"/>
            <w:color w:val="1155CC"/>
            <w:kern w:val="0"/>
            <w:sz w:val="22"/>
            <w:szCs w:val="22"/>
            <w:u w:val="single"/>
            <w:lang w:eastAsia="en-GB"/>
            <w14:ligatures w14:val="none"/>
          </w:rPr>
          <w:t xml:space="preserve"> Guide </w:t>
        </w:r>
      </w:hyperlink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and a </w:t>
      </w:r>
      <w:hyperlink r:id="rId8" w:history="1">
        <w:r w:rsidRPr="00BA7492">
          <w:rPr>
            <w:rFonts w:ascii="Aptos" w:eastAsia="Times New Roman" w:hAnsi="Aptos" w:cs="Arial"/>
            <w:color w:val="1155CC"/>
            <w:kern w:val="0"/>
            <w:sz w:val="22"/>
            <w:szCs w:val="22"/>
            <w:u w:val="single"/>
            <w:lang w:eastAsia="en-GB"/>
            <w14:ligatures w14:val="none"/>
          </w:rPr>
          <w:t>Starting Reception</w:t>
        </w:r>
      </w:hyperlink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leaflet alongside their school place offer letters on Primary National Offer Day,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date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. </w:t>
      </w:r>
    </w:p>
    <w:p w14:paraId="3361429B" w14:textId="2B756E23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These resources, which will feature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insert detail about local information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, are part of a joined-up approach to provide universal support to parents and carers.</w:t>
      </w:r>
    </w:p>
    <w:p w14:paraId="354507DB" w14:textId="77777777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The project includes comprehensive support for both parents and childcare providers:</w:t>
      </w:r>
    </w:p>
    <w:p w14:paraId="344B2457" w14:textId="34579A06" w:rsidR="0045519B" w:rsidRPr="00BA7492" w:rsidRDefault="0045519B" w:rsidP="0045519B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Parent Workshops: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A series of </w:t>
      </w:r>
      <w:r w:rsidRPr="00BA7492">
        <w:rPr>
          <w:rFonts w:ascii="Aptos" w:eastAsia="Times New Roman" w:hAnsi="Aptos" w:cs="Arial"/>
          <w:color w:val="000000" w:themeColor="text1"/>
          <w:kern w:val="0"/>
          <w:sz w:val="22"/>
          <w:szCs w:val="22"/>
          <w:lang w:eastAsia="en-GB"/>
          <w14:ligatures w14:val="none"/>
        </w:rPr>
        <w:t>drop-in sessions</w:t>
      </w:r>
      <w:r w:rsidRPr="00BA7492">
        <w:rPr>
          <w:rFonts w:ascii="Aptos" w:eastAsia="Times New Roman" w:hAnsi="Aptos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[</w:t>
      </w:r>
      <w:r w:rsidRPr="00BA7492">
        <w:rPr>
          <w:rFonts w:ascii="Aptos" w:eastAsia="Times New Roman" w:hAnsi="Aptos" w:cs="Arial"/>
          <w:color w:val="000000" w:themeColor="text1"/>
          <w:kern w:val="0"/>
          <w:sz w:val="22"/>
          <w:szCs w:val="22"/>
          <w:highlight w:val="yellow"/>
          <w:lang w:eastAsia="en-GB"/>
          <w14:ligatures w14:val="none"/>
        </w:rPr>
        <w:t>link to where sessions can be booked</w:t>
      </w:r>
      <w:r w:rsidRPr="00BA7492">
        <w:rPr>
          <w:rFonts w:ascii="Aptos" w:eastAsia="Times New Roman" w:hAnsi="Aptos" w:cs="Arial"/>
          <w:color w:val="000000" w:themeColor="text1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are being held across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various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locations including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list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].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These sessions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will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provide a space for parents to receive guidance and support.</w:t>
      </w:r>
    </w:p>
    <w:p w14:paraId="41BDF7E5" w14:textId="5F407722" w:rsidR="0045519B" w:rsidRPr="00BA7492" w:rsidRDefault="0045519B" w:rsidP="0045519B">
      <w:pPr>
        <w:numPr>
          <w:ilvl w:val="0"/>
          <w:numId w:val="1"/>
        </w:numPr>
        <w:spacing w:after="0" w:line="240" w:lineRule="auto"/>
        <w:textAlignment w:val="baseline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Practitioner Training: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Starting in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month, year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, training sessions will be available for teachers, nursery staff, childminders, and health visitors. This training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focuses on using the guide as a tool in supportive conversations with families.</w:t>
      </w:r>
    </w:p>
    <w:p w14:paraId="2FDBE150" w14:textId="1DBF443B" w:rsidR="0045519B" w:rsidRPr="00BA7492" w:rsidRDefault="0045519B" w:rsidP="0045519B">
      <w:pPr>
        <w:numPr>
          <w:ilvl w:val="0"/>
          <w:numId w:val="1"/>
        </w:numPr>
        <w:spacing w:after="240" w:line="240" w:lineRule="auto"/>
        <w:textAlignment w:val="baseline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Community Outreach: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Marketing materials, including posters and postcards, are being distributed to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insert detail on local distribution e.g. number of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 xml:space="preserve"> pharmacies, GP surgeries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 xml:space="preserve"> etc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to ensure the message reaches every corner of the community.</w:t>
      </w:r>
    </w:p>
    <w:p w14:paraId="215F7ABA" w14:textId="77777777" w:rsidR="0045519B" w:rsidRPr="00BA7492" w:rsidRDefault="0045519B" w:rsidP="0045519B">
      <w:pPr>
        <w:spacing w:before="360" w:after="120" w:line="240" w:lineRule="auto"/>
        <w:outlineLvl w:val="1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Facts About Toilet Training</w:t>
      </w:r>
    </w:p>
    <w:p w14:paraId="66F4020B" w14:textId="77777777" w:rsidR="0045519B" w:rsidRPr="00BA7492" w:rsidRDefault="0045519B" w:rsidP="0045519B">
      <w:pPr>
        <w:numPr>
          <w:ilvl w:val="0"/>
          <w:numId w:val="2"/>
        </w:numPr>
        <w:spacing w:before="360" w:after="0" w:line="240" w:lineRule="auto"/>
        <w:textAlignment w:val="baseline"/>
        <w:outlineLvl w:val="1"/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lastRenderedPageBreak/>
        <w:t xml:space="preserve">Every year 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£400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is spent by British families on nappies and wipes alone - toilet training could put that money back in family pockets.</w:t>
      </w:r>
    </w:p>
    <w:p w14:paraId="39FF3CFC" w14:textId="77777777" w:rsidR="0045519B" w:rsidRPr="00BA7492" w:rsidRDefault="0045519B" w:rsidP="0045519B">
      <w:pPr>
        <w:numPr>
          <w:ilvl w:val="0"/>
          <w:numId w:val="2"/>
        </w:numPr>
        <w:spacing w:after="0" w:line="240" w:lineRule="auto"/>
        <w:textAlignment w:val="baseline"/>
        <w:outlineLvl w:val="1"/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Around 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3 billion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disposable nappies end up in UK landfill sites each year - each one can take up to 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500 years to decompose</w:t>
      </w:r>
    </w:p>
    <w:p w14:paraId="0FD352FC" w14:textId="77777777" w:rsidR="0045519B" w:rsidRPr="00BA7492" w:rsidRDefault="0045519B" w:rsidP="0045519B">
      <w:pPr>
        <w:numPr>
          <w:ilvl w:val="0"/>
          <w:numId w:val="2"/>
        </w:numPr>
        <w:spacing w:after="120" w:line="240" w:lineRule="auto"/>
        <w:textAlignment w:val="baseline"/>
        <w:outlineLvl w:val="1"/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More than </w:t>
      </w: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£60m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is spent per year by UK local authorities on the disposal of nappies - toilet training helps reduce environmental impact</w:t>
      </w:r>
    </w:p>
    <w:p w14:paraId="3923534E" w14:textId="77777777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A Data-Driven Approach</w:t>
      </w:r>
    </w:p>
    <w:p w14:paraId="1B3FB54C" w14:textId="4E100831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The success of the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programme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will be evaluated between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insert month range and year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. Project leaders will compare data from September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year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with the September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year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intake to measure the reduction in children starting school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not fully toilet trained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. The evaluation will also incorporate feedback from practitioners and parents gathered through digital engagement tools and surveys.</w:t>
      </w:r>
    </w:p>
    <w:p w14:paraId="078A8DE9" w14:textId="77777777" w:rsidR="0045519B" w:rsidRPr="00BA7492" w:rsidRDefault="0045519B" w:rsidP="0045519B">
      <w:pPr>
        <w:shd w:val="clear" w:color="auto" w:fill="FFFFFF"/>
        <w:spacing w:after="0" w:line="240" w:lineRule="auto"/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3B928D7F" w14:textId="07C5DFDA" w:rsidR="00BA7492" w:rsidRPr="00BA7492" w:rsidRDefault="00BA7492" w:rsidP="0045519B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="0045519B"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 xml:space="preserve">Insert quotes from relevant stakeholders e.g. programme lead, local 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councillors, funders etc.]</w:t>
      </w:r>
    </w:p>
    <w:p w14:paraId="163188AF" w14:textId="77777777" w:rsidR="0045519B" w:rsidRPr="00BA7492" w:rsidRDefault="0045519B" w:rsidP="0045519B">
      <w:pPr>
        <w:spacing w:before="240" w:after="24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Notes to Editors</w:t>
      </w:r>
    </w:p>
    <w:p w14:paraId="05555DAC" w14:textId="5CA9589E" w:rsidR="0045519B" w:rsidRPr="00BA7492" w:rsidRDefault="0045519B" w:rsidP="0045519B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The project is a collaborative effort involving</w:t>
      </w:r>
      <w:r w:rsidR="00BA7492"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[</w:t>
      </w:r>
      <w:r w:rsidR="00BA7492"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list collaborators</w:t>
      </w:r>
      <w:r w:rsidR="00BA7492"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</w:p>
    <w:p w14:paraId="4C49142C" w14:textId="77777777" w:rsidR="0045519B" w:rsidRPr="00BA7492" w:rsidRDefault="0045519B" w:rsidP="00BA7492">
      <w:pPr>
        <w:numPr>
          <w:ilvl w:val="0"/>
          <w:numId w:val="3"/>
        </w:numPr>
        <w:spacing w:after="0" w:line="240" w:lineRule="auto"/>
        <w:textAlignment w:val="baseline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Children who have a medical diagnosis, such as a bowel or bladder condition, will have exemptions from any expectation to be toilet trained by this Sept and will have access to usual specific support.</w:t>
      </w:r>
    </w:p>
    <w:p w14:paraId="20534301" w14:textId="76482B69" w:rsidR="00BA7492" w:rsidRPr="00BA7492" w:rsidRDefault="00BA7492" w:rsidP="0045519B">
      <w:pPr>
        <w:numPr>
          <w:ilvl w:val="0"/>
          <w:numId w:val="3"/>
        </w:numPr>
        <w:spacing w:after="240" w:line="240" w:lineRule="auto"/>
        <w:textAlignment w:val="baseline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insert any additional information on the programme that you would like to share, but is not already included in the press release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</w:p>
    <w:p w14:paraId="156E5710" w14:textId="77777777" w:rsidR="00BA7492" w:rsidRPr="00BA7492" w:rsidRDefault="00BA7492" w:rsidP="0045519B">
      <w:pPr>
        <w:shd w:val="clear" w:color="auto" w:fill="FFFFFF"/>
        <w:spacing w:after="0" w:line="240" w:lineRule="auto"/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</w:pPr>
    </w:p>
    <w:p w14:paraId="5C563847" w14:textId="06EEE25A" w:rsidR="0045519B" w:rsidRPr="00BA7492" w:rsidRDefault="0045519B" w:rsidP="0045519B">
      <w:pPr>
        <w:shd w:val="clear" w:color="auto" w:fill="FFFFFF"/>
        <w:spacing w:after="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Media Contact </w:t>
      </w:r>
    </w:p>
    <w:p w14:paraId="08CF5041" w14:textId="1F0050E3" w:rsidR="00BA7492" w:rsidRPr="00BA7492" w:rsidRDefault="00BA7492" w:rsidP="0045519B">
      <w:pPr>
        <w:shd w:val="clear" w:color="auto" w:fill="FFFFFF"/>
        <w:spacing w:after="220" w:line="240" w:lineRule="auto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highlight w:val="yellow"/>
          <w:lang w:eastAsia="en-GB"/>
          <w14:ligatures w14:val="none"/>
        </w:rPr>
        <w:t>INSERT</w:t>
      </w:r>
      <w:r w:rsidRPr="00BA7492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]</w:t>
      </w:r>
    </w:p>
    <w:p w14:paraId="65546EB2" w14:textId="4EC22341" w:rsidR="0045519B" w:rsidRPr="00BA7492" w:rsidRDefault="0045519B" w:rsidP="0045519B">
      <w:pPr>
        <w:shd w:val="clear" w:color="auto" w:fill="FFFFFF"/>
        <w:spacing w:after="22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  <w:r w:rsidRPr="00BA7492">
        <w:rPr>
          <w:rFonts w:ascii="Aptos" w:eastAsia="Times New Roman" w:hAnsi="Aptos" w:cs="Arial"/>
          <w:b/>
          <w:bCs/>
          <w:color w:val="1F1F1F"/>
          <w:kern w:val="0"/>
          <w:sz w:val="22"/>
          <w:szCs w:val="22"/>
          <w:lang w:eastAsia="en-GB"/>
          <w14:ligatures w14:val="none"/>
        </w:rPr>
        <w:t>ENDS </w:t>
      </w:r>
    </w:p>
    <w:p w14:paraId="73277FDF" w14:textId="77777777" w:rsidR="0045519B" w:rsidRPr="00BA7492" w:rsidRDefault="0045519B" w:rsidP="0045519B">
      <w:pPr>
        <w:spacing w:after="0" w:line="240" w:lineRule="auto"/>
        <w:rPr>
          <w:rFonts w:ascii="Aptos" w:eastAsia="Times New Roman" w:hAnsi="Aptos" w:cs="Times New Roman"/>
          <w:kern w:val="0"/>
          <w:sz w:val="22"/>
          <w:szCs w:val="22"/>
          <w:lang w:eastAsia="en-GB"/>
          <w14:ligatures w14:val="none"/>
        </w:rPr>
      </w:pPr>
    </w:p>
    <w:p w14:paraId="21E156CB" w14:textId="77777777" w:rsidR="00AC589A" w:rsidRPr="00BA7492" w:rsidRDefault="00AC589A" w:rsidP="0045519B">
      <w:pPr>
        <w:spacing w:after="0" w:line="240" w:lineRule="auto"/>
        <w:jc w:val="center"/>
        <w:rPr>
          <w:rFonts w:ascii="Aptos" w:hAnsi="Aptos"/>
          <w:sz w:val="22"/>
          <w:szCs w:val="22"/>
        </w:rPr>
      </w:pPr>
    </w:p>
    <w:sectPr w:rsidR="00AC589A" w:rsidRPr="00BA749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50BE3B" w14:textId="77777777" w:rsidR="000A73F6" w:rsidRDefault="000A73F6" w:rsidP="00BA7492">
      <w:pPr>
        <w:spacing w:after="0" w:line="240" w:lineRule="auto"/>
      </w:pPr>
      <w:r>
        <w:separator/>
      </w:r>
    </w:p>
  </w:endnote>
  <w:endnote w:type="continuationSeparator" w:id="0">
    <w:p w14:paraId="5E6DEF92" w14:textId="77777777" w:rsidR="000A73F6" w:rsidRDefault="000A73F6" w:rsidP="00BA7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AB82D7" w14:textId="77777777" w:rsidR="000A73F6" w:rsidRDefault="000A73F6" w:rsidP="00BA7492">
      <w:pPr>
        <w:spacing w:after="0" w:line="240" w:lineRule="auto"/>
      </w:pPr>
      <w:r>
        <w:separator/>
      </w:r>
    </w:p>
  </w:footnote>
  <w:footnote w:type="continuationSeparator" w:id="0">
    <w:p w14:paraId="783777F3" w14:textId="77777777" w:rsidR="000A73F6" w:rsidRDefault="000A73F6" w:rsidP="00BA7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252C5C" w14:textId="276CA9B8" w:rsidR="00BA7492" w:rsidRDefault="00BA7492">
    <w:pPr>
      <w:pStyle w:val="Header"/>
    </w:pPr>
    <w:r w:rsidRPr="009447F4">
      <w:rPr>
        <w:i/>
        <w:iCs/>
        <w:sz w:val="16"/>
        <w:szCs w:val="16"/>
      </w:rPr>
      <w:t xml:space="preserve">The </w:t>
    </w:r>
    <w:proofErr w:type="gramStart"/>
    <w:r w:rsidRPr="009447F4">
      <w:rPr>
        <w:i/>
        <w:iCs/>
        <w:sz w:val="16"/>
        <w:szCs w:val="16"/>
      </w:rPr>
      <w:t>Pott</w:t>
    </w:r>
    <w:r>
      <w:rPr>
        <w:i/>
        <w:iCs/>
        <w:sz w:val="16"/>
        <w:szCs w:val="16"/>
      </w:rPr>
      <w:t>y T</w:t>
    </w:r>
    <w:r w:rsidRPr="009447F4">
      <w:rPr>
        <w:i/>
        <w:iCs/>
        <w:sz w:val="16"/>
        <w:szCs w:val="16"/>
      </w:rPr>
      <w:t>raining</w:t>
    </w:r>
    <w:proofErr w:type="gramEnd"/>
    <w:r w:rsidRPr="009447F4">
      <w:rPr>
        <w:i/>
        <w:iCs/>
        <w:sz w:val="16"/>
        <w:szCs w:val="16"/>
      </w:rPr>
      <w:t xml:space="preserve"> Guide: Local Authority Implementation – Appendix #</w:t>
    </w:r>
    <w:r>
      <w:rPr>
        <w:i/>
        <w:iCs/>
        <w:sz w:val="16"/>
        <w:szCs w:val="16"/>
      </w:rPr>
      <w:t>2</w:t>
    </w:r>
    <w:r>
      <w:rPr>
        <w:i/>
        <w:iCs/>
        <w:sz w:val="16"/>
        <w:szCs w:val="1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CF36A4"/>
    <w:multiLevelType w:val="hybridMultilevel"/>
    <w:tmpl w:val="E89C53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C316D"/>
    <w:multiLevelType w:val="hybridMultilevel"/>
    <w:tmpl w:val="C07A99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22AC4"/>
    <w:multiLevelType w:val="multilevel"/>
    <w:tmpl w:val="DE90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2E4308"/>
    <w:multiLevelType w:val="multilevel"/>
    <w:tmpl w:val="86B6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667EBD"/>
    <w:multiLevelType w:val="multilevel"/>
    <w:tmpl w:val="E6C8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612725">
    <w:abstractNumId w:val="4"/>
  </w:num>
  <w:num w:numId="2" w16cid:durableId="342632803">
    <w:abstractNumId w:val="3"/>
  </w:num>
  <w:num w:numId="3" w16cid:durableId="1610775384">
    <w:abstractNumId w:val="2"/>
  </w:num>
  <w:num w:numId="4" w16cid:durableId="519661259">
    <w:abstractNumId w:val="0"/>
  </w:num>
  <w:num w:numId="5" w16cid:durableId="176051788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9B"/>
    <w:rsid w:val="000A73F6"/>
    <w:rsid w:val="00100627"/>
    <w:rsid w:val="00411CC3"/>
    <w:rsid w:val="0045519B"/>
    <w:rsid w:val="006C04EF"/>
    <w:rsid w:val="00987B95"/>
    <w:rsid w:val="00AC589A"/>
    <w:rsid w:val="00B051E3"/>
    <w:rsid w:val="00BA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9D490"/>
  <w15:chartTrackingRefBased/>
  <w15:docId w15:val="{DB3A1780-EAAA-584D-A7D1-C2CB9272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5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1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55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1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1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1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1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1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1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1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1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1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1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19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55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5519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74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492"/>
  </w:style>
  <w:style w:type="paragraph" w:styleId="Footer">
    <w:name w:val="footer"/>
    <w:basedOn w:val="Normal"/>
    <w:link w:val="FooterChar"/>
    <w:uiPriority w:val="99"/>
    <w:unhideWhenUsed/>
    <w:rsid w:val="00BA74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rtingreception.co.uk/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startingreception.co.uk/potty-training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7AF584FC81DC42B896B147597934B5" ma:contentTypeVersion="14" ma:contentTypeDescription="Create a new document." ma:contentTypeScope="" ma:versionID="fb561eaf2df7490ed50cbc31e8572c24">
  <xsd:schema xmlns:xsd="http://www.w3.org/2001/XMLSchema" xmlns:xs="http://www.w3.org/2001/XMLSchema" xmlns:p="http://schemas.microsoft.com/office/2006/metadata/properties" xmlns:ns2="d225e306-cd9c-4685-a44c-e6e24beaa9eb" xmlns:ns3="100f8c17-9e75-4c76-b002-c167a01bc5c5" targetNamespace="http://schemas.microsoft.com/office/2006/metadata/properties" ma:root="true" ma:fieldsID="e72c55e375488c36409768dac7b38288" ns2:_="" ns3:_="">
    <xsd:import namespace="d225e306-cd9c-4685-a44c-e6e24beaa9eb"/>
    <xsd:import namespace="100f8c17-9e75-4c76-b002-c167a01bc5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e306-cd9c-4685-a44c-e6e24beaa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6e034f-5d27-4a55-b126-b5aed7b329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f8c17-9e75-4c76-b002-c167a01bc5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304316-9453-43cf-90cb-130c1ea90da7}" ma:internalName="TaxCatchAll" ma:showField="CatchAllData" ma:web="100f8c17-9e75-4c76-b002-c167a01bc5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0f8c17-9e75-4c76-b002-c167a01bc5c5" xsi:nil="true"/>
    <lcf76f155ced4ddcb4097134ff3c332f xmlns="d225e306-cd9c-4685-a44c-e6e24beaa9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6303BE-5849-4F29-A9E4-F2620E105E6F}"/>
</file>

<file path=customXml/itemProps2.xml><?xml version="1.0" encoding="utf-8"?>
<ds:datastoreItem xmlns:ds="http://schemas.openxmlformats.org/officeDocument/2006/customXml" ds:itemID="{9EE49DDB-6BA4-474D-8B75-F218326D0E9C}"/>
</file>

<file path=customXml/itemProps3.xml><?xml version="1.0" encoding="utf-8"?>
<ds:datastoreItem xmlns:ds="http://schemas.openxmlformats.org/officeDocument/2006/customXml" ds:itemID="{3FC043DD-650D-4B06-9AF5-447F72A2B6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514</Words>
  <Characters>3012</Characters>
  <Application>Microsoft Office Word</Application>
  <DocSecurity>0</DocSecurity>
  <Lines>86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Essex</dc:creator>
  <cp:keywords/>
  <dc:description/>
  <cp:lastModifiedBy>Grace Essex</cp:lastModifiedBy>
  <cp:revision>2</cp:revision>
  <dcterms:created xsi:type="dcterms:W3CDTF">2026-09-11T11:24:00Z</dcterms:created>
  <dcterms:modified xsi:type="dcterms:W3CDTF">2026-09-11T11:39:00Z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0x010100E07AF584FC81DC42B896B147597934B5</vt:lpwstr>
  </property>
</Properties>
</file>